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BB2" w:rsidRPr="00E34F96" w:rsidRDefault="00621BB2" w:rsidP="00621BB2">
      <w:pPr>
        <w:pStyle w:val="2"/>
        <w:rPr>
          <w:rFonts w:ascii="Arial" w:hAnsi="Arial" w:cs="Arial"/>
          <w:sz w:val="32"/>
          <w:szCs w:val="32"/>
        </w:rPr>
      </w:pPr>
      <w:bookmarkStart w:id="0" w:name="OLE_LINK2"/>
      <w:r>
        <w:rPr>
          <w:rFonts w:ascii="Arial" w:hAnsi="Arial" w:cs="Arial"/>
          <w:sz w:val="32"/>
          <w:szCs w:val="32"/>
        </w:rPr>
        <w:t>Certificate of Analysis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4"/>
        <w:gridCol w:w="2977"/>
        <w:gridCol w:w="2409"/>
        <w:gridCol w:w="2410"/>
      </w:tblGrid>
      <w:tr w:rsidR="00621BB2" w:rsidRPr="00E1509E" w:rsidTr="00621BB2">
        <w:trPr>
          <w:trHeight w:val="340"/>
        </w:trPr>
        <w:tc>
          <w:tcPr>
            <w:tcW w:w="1844" w:type="dxa"/>
            <w:vAlign w:val="center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Product name:</w:t>
            </w:r>
          </w:p>
        </w:tc>
        <w:tc>
          <w:tcPr>
            <w:tcW w:w="7796" w:type="dxa"/>
            <w:gridSpan w:val="3"/>
            <w:vAlign w:val="center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rFonts w:hint="eastAsia"/>
                <w:szCs w:val="21"/>
              </w:rPr>
              <w:t xml:space="preserve">            1</w:t>
            </w:r>
            <w:r w:rsidRPr="00E1509E">
              <w:rPr>
                <w:szCs w:val="21"/>
              </w:rPr>
              <w:t>00:1</w:t>
            </w:r>
            <w:r w:rsidRPr="00E1509E">
              <w:rPr>
                <w:rFonts w:hint="eastAsia"/>
                <w:szCs w:val="21"/>
              </w:rPr>
              <w:t xml:space="preserve"> </w:t>
            </w:r>
            <w:r w:rsidRPr="00E1509E">
              <w:rPr>
                <w:szCs w:val="21"/>
              </w:rPr>
              <w:t>Aloe Vera Gel</w:t>
            </w:r>
            <w:r w:rsidRPr="00E1509E">
              <w:rPr>
                <w:rFonts w:hint="eastAsia"/>
                <w:szCs w:val="21"/>
              </w:rPr>
              <w:t xml:space="preserve"> </w:t>
            </w:r>
            <w:r w:rsidRPr="00E1509E">
              <w:rPr>
                <w:szCs w:val="21"/>
              </w:rPr>
              <w:t xml:space="preserve">Freeze-dried Powder </w:t>
            </w:r>
          </w:p>
        </w:tc>
      </w:tr>
      <w:tr w:rsidR="00621BB2" w:rsidRPr="00E1509E" w:rsidTr="00621BB2">
        <w:trPr>
          <w:trHeight w:val="340"/>
        </w:trPr>
        <w:tc>
          <w:tcPr>
            <w:tcW w:w="1844" w:type="dxa"/>
            <w:vAlign w:val="center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Plant Latin name:</w:t>
            </w:r>
          </w:p>
        </w:tc>
        <w:tc>
          <w:tcPr>
            <w:tcW w:w="2977" w:type="dxa"/>
            <w:vAlign w:val="center"/>
          </w:tcPr>
          <w:p w:rsidR="00621BB2" w:rsidRPr="00E1509E" w:rsidRDefault="00621BB2" w:rsidP="00CC7447">
            <w:pPr>
              <w:jc w:val="center"/>
              <w:rPr>
                <w:szCs w:val="21"/>
              </w:rPr>
            </w:pPr>
            <w:r w:rsidRPr="00E1509E">
              <w:rPr>
                <w:szCs w:val="21"/>
              </w:rPr>
              <w:t>Aloe Barbadensis Miller</w:t>
            </w:r>
          </w:p>
        </w:tc>
        <w:tc>
          <w:tcPr>
            <w:tcW w:w="2409" w:type="dxa"/>
            <w:vAlign w:val="center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Used part:</w:t>
            </w:r>
          </w:p>
        </w:tc>
        <w:tc>
          <w:tcPr>
            <w:tcW w:w="2410" w:type="dxa"/>
            <w:vAlign w:val="center"/>
          </w:tcPr>
          <w:p w:rsidR="00621BB2" w:rsidRPr="00E1509E" w:rsidRDefault="00621BB2" w:rsidP="00CC7447">
            <w:pPr>
              <w:jc w:val="center"/>
              <w:rPr>
                <w:szCs w:val="21"/>
              </w:rPr>
            </w:pPr>
            <w:r w:rsidRPr="00E1509E">
              <w:rPr>
                <w:rFonts w:hint="eastAsia"/>
                <w:szCs w:val="21"/>
              </w:rPr>
              <w:t>Gel</w:t>
            </w:r>
          </w:p>
        </w:tc>
      </w:tr>
      <w:tr w:rsidR="00621BB2" w:rsidRPr="00E1509E" w:rsidTr="00621BB2">
        <w:trPr>
          <w:trHeight w:val="340"/>
        </w:trPr>
        <w:tc>
          <w:tcPr>
            <w:tcW w:w="1844" w:type="dxa"/>
            <w:vAlign w:val="center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Batch Number:</w:t>
            </w:r>
          </w:p>
        </w:tc>
        <w:tc>
          <w:tcPr>
            <w:tcW w:w="2977" w:type="dxa"/>
            <w:vAlign w:val="center"/>
          </w:tcPr>
          <w:p w:rsidR="00621BB2" w:rsidRPr="00E1509E" w:rsidRDefault="00621BB2" w:rsidP="008602DA">
            <w:pPr>
              <w:jc w:val="center"/>
              <w:rPr>
                <w:szCs w:val="21"/>
              </w:rPr>
            </w:pPr>
            <w:r w:rsidRPr="00E1509E">
              <w:rPr>
                <w:szCs w:val="21"/>
              </w:rPr>
              <w:t>NF</w:t>
            </w:r>
            <w:r w:rsidRPr="00E1509E">
              <w:rPr>
                <w:rFonts w:hint="eastAsia"/>
                <w:szCs w:val="21"/>
              </w:rPr>
              <w:t>-201</w:t>
            </w:r>
            <w:r>
              <w:rPr>
                <w:rFonts w:hint="eastAsia"/>
                <w:szCs w:val="21"/>
              </w:rPr>
              <w:t>9</w:t>
            </w:r>
            <w:r w:rsidR="008602DA">
              <w:rPr>
                <w:rFonts w:hint="eastAsia"/>
                <w:szCs w:val="21"/>
              </w:rPr>
              <w:t>1108</w:t>
            </w:r>
          </w:p>
        </w:tc>
        <w:tc>
          <w:tcPr>
            <w:tcW w:w="2409" w:type="dxa"/>
            <w:vAlign w:val="center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Manu. Date:</w:t>
            </w:r>
          </w:p>
        </w:tc>
        <w:tc>
          <w:tcPr>
            <w:tcW w:w="2410" w:type="dxa"/>
            <w:vAlign w:val="center"/>
          </w:tcPr>
          <w:p w:rsidR="00621BB2" w:rsidRPr="00E1509E" w:rsidRDefault="008602DA" w:rsidP="00CC744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Nov.08.2019</w:t>
            </w:r>
          </w:p>
        </w:tc>
      </w:tr>
      <w:tr w:rsidR="008602DA" w:rsidRPr="00E1509E" w:rsidTr="00057601">
        <w:trPr>
          <w:trHeight w:val="340"/>
        </w:trPr>
        <w:tc>
          <w:tcPr>
            <w:tcW w:w="1844" w:type="dxa"/>
            <w:vAlign w:val="center"/>
          </w:tcPr>
          <w:p w:rsidR="008602DA" w:rsidRPr="00E1509E" w:rsidRDefault="008602DA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 xml:space="preserve">Batch Size </w:t>
            </w:r>
          </w:p>
        </w:tc>
        <w:tc>
          <w:tcPr>
            <w:tcW w:w="2977" w:type="dxa"/>
            <w:vAlign w:val="center"/>
          </w:tcPr>
          <w:p w:rsidR="008602DA" w:rsidRPr="00E1509E" w:rsidRDefault="008602DA" w:rsidP="00CC744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1200</w:t>
            </w:r>
            <w:r w:rsidRPr="00E1509E">
              <w:rPr>
                <w:rFonts w:hint="eastAsia"/>
                <w:szCs w:val="21"/>
              </w:rPr>
              <w:t>kg</w:t>
            </w:r>
          </w:p>
        </w:tc>
        <w:tc>
          <w:tcPr>
            <w:tcW w:w="2409" w:type="dxa"/>
            <w:vAlign w:val="center"/>
          </w:tcPr>
          <w:p w:rsidR="008602DA" w:rsidRPr="00E1509E" w:rsidRDefault="008602DA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Expiration Date:</w:t>
            </w:r>
          </w:p>
        </w:tc>
        <w:tc>
          <w:tcPr>
            <w:tcW w:w="2410" w:type="dxa"/>
          </w:tcPr>
          <w:p w:rsidR="008602DA" w:rsidRDefault="008602DA" w:rsidP="008602DA">
            <w:pPr>
              <w:ind w:firstLineChars="250" w:firstLine="525"/>
            </w:pPr>
            <w:r w:rsidRPr="0065606B">
              <w:rPr>
                <w:rFonts w:hint="eastAsia"/>
                <w:szCs w:val="21"/>
              </w:rPr>
              <w:t>Nov.0</w:t>
            </w:r>
            <w:r>
              <w:rPr>
                <w:rFonts w:hint="eastAsia"/>
                <w:szCs w:val="21"/>
              </w:rPr>
              <w:t>7</w:t>
            </w:r>
            <w:r w:rsidRPr="0065606B">
              <w:rPr>
                <w:rFonts w:hint="eastAsia"/>
                <w:szCs w:val="21"/>
              </w:rPr>
              <w:t>.20</w:t>
            </w:r>
            <w:r>
              <w:rPr>
                <w:rFonts w:hint="eastAsia"/>
                <w:szCs w:val="21"/>
              </w:rPr>
              <w:t>21</w:t>
            </w:r>
          </w:p>
        </w:tc>
      </w:tr>
      <w:tr w:rsidR="008602DA" w:rsidRPr="00E1509E" w:rsidTr="00057601">
        <w:trPr>
          <w:trHeight w:val="340"/>
        </w:trPr>
        <w:tc>
          <w:tcPr>
            <w:tcW w:w="1844" w:type="dxa"/>
            <w:vAlign w:val="center"/>
          </w:tcPr>
          <w:p w:rsidR="008602DA" w:rsidRPr="00E1509E" w:rsidRDefault="008602DA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Net Weight:</w:t>
            </w:r>
          </w:p>
        </w:tc>
        <w:tc>
          <w:tcPr>
            <w:tcW w:w="2977" w:type="dxa"/>
            <w:vAlign w:val="center"/>
          </w:tcPr>
          <w:p w:rsidR="008602DA" w:rsidRPr="00E1509E" w:rsidRDefault="008602DA" w:rsidP="00CC744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1200</w:t>
            </w:r>
            <w:r w:rsidRPr="00E1509E">
              <w:rPr>
                <w:rFonts w:hint="eastAsia"/>
                <w:szCs w:val="21"/>
              </w:rPr>
              <w:t>kg</w:t>
            </w:r>
          </w:p>
        </w:tc>
        <w:tc>
          <w:tcPr>
            <w:tcW w:w="2409" w:type="dxa"/>
            <w:vAlign w:val="center"/>
          </w:tcPr>
          <w:p w:rsidR="008602DA" w:rsidRPr="00E1509E" w:rsidRDefault="008602DA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Report Date</w:t>
            </w:r>
          </w:p>
        </w:tc>
        <w:tc>
          <w:tcPr>
            <w:tcW w:w="2410" w:type="dxa"/>
          </w:tcPr>
          <w:p w:rsidR="008602DA" w:rsidRDefault="008602DA" w:rsidP="008602DA">
            <w:pPr>
              <w:ind w:firstLineChars="250" w:firstLine="525"/>
            </w:pPr>
            <w:r w:rsidRPr="0065606B">
              <w:rPr>
                <w:rFonts w:hint="eastAsia"/>
                <w:szCs w:val="21"/>
              </w:rPr>
              <w:t>Nov.08.2019</w:t>
            </w:r>
          </w:p>
        </w:tc>
      </w:tr>
      <w:tr w:rsidR="00621BB2" w:rsidRPr="00E1509E" w:rsidTr="00621BB2">
        <w:trPr>
          <w:trHeight w:val="340"/>
        </w:trPr>
        <w:tc>
          <w:tcPr>
            <w:tcW w:w="1844" w:type="dxa"/>
            <w:vAlign w:val="center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Storage Condition:</w:t>
            </w:r>
          </w:p>
        </w:tc>
        <w:tc>
          <w:tcPr>
            <w:tcW w:w="7796" w:type="dxa"/>
            <w:gridSpan w:val="3"/>
            <w:vAlign w:val="center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Preserve in tight containers at controlled room temperature .</w:t>
            </w:r>
          </w:p>
        </w:tc>
      </w:tr>
    </w:tbl>
    <w:p w:rsidR="00621BB2" w:rsidRPr="00E1509E" w:rsidRDefault="00621BB2" w:rsidP="00621BB2">
      <w:pPr>
        <w:jc w:val="left"/>
        <w:rPr>
          <w:szCs w:val="21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9"/>
        <w:gridCol w:w="718"/>
        <w:gridCol w:w="1711"/>
        <w:gridCol w:w="1716"/>
        <w:gridCol w:w="713"/>
        <w:gridCol w:w="2430"/>
      </w:tblGrid>
      <w:tr w:rsidR="00621BB2" w:rsidRPr="00E1509E" w:rsidTr="00621BB2">
        <w:trPr>
          <w:trHeight w:val="369"/>
        </w:trPr>
        <w:tc>
          <w:tcPr>
            <w:tcW w:w="3147" w:type="dxa"/>
            <w:gridSpan w:val="2"/>
            <w:vAlign w:val="center"/>
          </w:tcPr>
          <w:p w:rsidR="00621BB2" w:rsidRPr="00E1509E" w:rsidRDefault="00621BB2" w:rsidP="00CC7447">
            <w:pPr>
              <w:jc w:val="center"/>
              <w:rPr>
                <w:b/>
                <w:szCs w:val="21"/>
              </w:rPr>
            </w:pPr>
            <w:r w:rsidRPr="00E1509E">
              <w:rPr>
                <w:b/>
                <w:szCs w:val="21"/>
              </w:rPr>
              <w:t>Item</w:t>
            </w:r>
          </w:p>
        </w:tc>
        <w:tc>
          <w:tcPr>
            <w:tcW w:w="3427" w:type="dxa"/>
            <w:gridSpan w:val="2"/>
            <w:vAlign w:val="center"/>
          </w:tcPr>
          <w:p w:rsidR="00621BB2" w:rsidRPr="00E1509E" w:rsidRDefault="00621BB2" w:rsidP="00CC7447">
            <w:pPr>
              <w:jc w:val="center"/>
              <w:rPr>
                <w:b/>
                <w:szCs w:val="21"/>
              </w:rPr>
            </w:pPr>
            <w:r w:rsidRPr="00E1509E">
              <w:rPr>
                <w:b/>
                <w:szCs w:val="21"/>
              </w:rPr>
              <w:t>Specification</w:t>
            </w:r>
          </w:p>
        </w:tc>
        <w:tc>
          <w:tcPr>
            <w:tcW w:w="3143" w:type="dxa"/>
            <w:gridSpan w:val="2"/>
            <w:vAlign w:val="center"/>
          </w:tcPr>
          <w:p w:rsidR="00621BB2" w:rsidRPr="00E1509E" w:rsidRDefault="00621BB2" w:rsidP="00CC7447">
            <w:pPr>
              <w:jc w:val="center"/>
              <w:rPr>
                <w:b/>
                <w:szCs w:val="21"/>
              </w:rPr>
            </w:pPr>
            <w:r w:rsidRPr="00E1509E">
              <w:rPr>
                <w:b/>
                <w:szCs w:val="21"/>
              </w:rPr>
              <w:t>Result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Appearance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Clear to off-white powder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Conforms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Odor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Characteristic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Conforms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Taste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Characteristic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Conforms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DD4AF1">
              <w:rPr>
                <w:szCs w:val="21"/>
              </w:rPr>
              <w:t>O-acetyl polysaccharide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≥</w:t>
            </w:r>
            <w:r>
              <w:rPr>
                <w:rFonts w:hint="eastAsia"/>
                <w:szCs w:val="21"/>
              </w:rPr>
              <w:t>375</w:t>
            </w:r>
            <w:r w:rsidRPr="00E1509E">
              <w:rPr>
                <w:szCs w:val="21"/>
              </w:rPr>
              <w:t>00 (mg/kg)</w:t>
            </w:r>
          </w:p>
        </w:tc>
        <w:tc>
          <w:tcPr>
            <w:tcW w:w="3143" w:type="dxa"/>
            <w:gridSpan w:val="2"/>
          </w:tcPr>
          <w:p w:rsidR="00621BB2" w:rsidRPr="00E1509E" w:rsidRDefault="008602DA" w:rsidP="00CC744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53920</w:t>
            </w:r>
            <w:r w:rsidR="00621BB2">
              <w:rPr>
                <w:rFonts w:hint="eastAsia"/>
                <w:szCs w:val="21"/>
              </w:rPr>
              <w:t>.00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Aloin (HPLC)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8602DA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≤</w:t>
            </w:r>
            <w:r w:rsidR="008602DA">
              <w:rPr>
                <w:rFonts w:hint="eastAsia"/>
                <w:szCs w:val="21"/>
              </w:rPr>
              <w:t>0.1</w:t>
            </w:r>
            <w:r w:rsidRPr="00E1509E">
              <w:rPr>
                <w:szCs w:val="21"/>
              </w:rPr>
              <w:t>ppm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Not Detected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PH (</w:t>
            </w:r>
            <w:r>
              <w:rPr>
                <w:rFonts w:hint="eastAsia"/>
                <w:szCs w:val="21"/>
              </w:rPr>
              <w:t>1</w:t>
            </w:r>
            <w:r w:rsidRPr="00E1509E">
              <w:rPr>
                <w:szCs w:val="21"/>
              </w:rPr>
              <w:t>% solution)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5806B0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3.5~</w:t>
            </w:r>
            <w:r w:rsidR="005806B0">
              <w:rPr>
                <w:rFonts w:hint="eastAsia"/>
                <w:szCs w:val="21"/>
              </w:rPr>
              <w:t>5.0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8602DA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4.</w:t>
            </w:r>
            <w:r w:rsidR="008602DA">
              <w:rPr>
                <w:rFonts w:hint="eastAsia"/>
                <w:szCs w:val="21"/>
              </w:rPr>
              <w:t>32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Absorbency(</w:t>
            </w:r>
            <w:r>
              <w:rPr>
                <w:rFonts w:hint="eastAsia"/>
                <w:szCs w:val="21"/>
              </w:rPr>
              <w:t>1</w:t>
            </w:r>
            <w:r w:rsidRPr="00E1509E">
              <w:rPr>
                <w:szCs w:val="21"/>
              </w:rPr>
              <w:t>% solution, 400nm) UV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≤0.20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8602DA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0.0</w:t>
            </w:r>
            <w:r w:rsidR="008602DA">
              <w:rPr>
                <w:rFonts w:hint="eastAsia"/>
                <w:szCs w:val="21"/>
              </w:rPr>
              <w:t>09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Particle Size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100% through 80 mesh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Conforms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Loss on Drying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≤5.0%</w:t>
            </w:r>
          </w:p>
        </w:tc>
        <w:tc>
          <w:tcPr>
            <w:tcW w:w="3143" w:type="dxa"/>
            <w:gridSpan w:val="2"/>
          </w:tcPr>
          <w:p w:rsidR="00621BB2" w:rsidRPr="00E1509E" w:rsidRDefault="008602DA" w:rsidP="00CC744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2.67</w:t>
            </w:r>
            <w:r w:rsidR="00621BB2">
              <w:rPr>
                <w:szCs w:val="21"/>
              </w:rPr>
              <w:t>%</w:t>
            </w:r>
          </w:p>
        </w:tc>
      </w:tr>
      <w:tr w:rsidR="00621BB2" w:rsidRPr="00E1509E" w:rsidTr="00621BB2">
        <w:trPr>
          <w:trHeight w:val="369"/>
        </w:trPr>
        <w:tc>
          <w:tcPr>
            <w:tcW w:w="9717" w:type="dxa"/>
            <w:gridSpan w:val="6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Heavy metals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Total Heavy Metals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≤20ppm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Conforms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Pb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≤3ppm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Conforms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As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≤2ppm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Conforms</w:t>
            </w:r>
          </w:p>
        </w:tc>
      </w:tr>
      <w:tr w:rsidR="00621BB2" w:rsidRPr="00E1509E" w:rsidTr="00621BB2">
        <w:trPr>
          <w:trHeight w:val="369"/>
        </w:trPr>
        <w:tc>
          <w:tcPr>
            <w:tcW w:w="9717" w:type="dxa"/>
            <w:gridSpan w:val="6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Microbiological Tests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Total Plate Count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≤1000cfu/g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Conforms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Total Yeast &amp; Mold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≤500cfu/g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Conforms</w:t>
            </w:r>
          </w:p>
        </w:tc>
      </w:tr>
      <w:tr w:rsidR="00621BB2" w:rsidRPr="00E1509E" w:rsidTr="00621BB2">
        <w:trPr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 xml:space="preserve">Coliform 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≤</w:t>
            </w:r>
            <w:r w:rsidRPr="00E1509E">
              <w:rPr>
                <w:rFonts w:hint="eastAsia"/>
                <w:szCs w:val="21"/>
              </w:rPr>
              <w:t>3</w:t>
            </w:r>
            <w:r>
              <w:rPr>
                <w:szCs w:val="21"/>
              </w:rPr>
              <w:t>MPN</w:t>
            </w:r>
            <w:r w:rsidRPr="00E1509E">
              <w:rPr>
                <w:szCs w:val="21"/>
              </w:rPr>
              <w:t>/g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Conforms</w:t>
            </w:r>
          </w:p>
        </w:tc>
      </w:tr>
      <w:tr w:rsidR="00621BB2" w:rsidRPr="00E1509E" w:rsidTr="00621BB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Pathogenic bacterium</w:t>
            </w:r>
          </w:p>
        </w:tc>
        <w:tc>
          <w:tcPr>
            <w:tcW w:w="342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Negative</w:t>
            </w:r>
          </w:p>
        </w:tc>
        <w:tc>
          <w:tcPr>
            <w:tcW w:w="3143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Not Detected</w:t>
            </w:r>
          </w:p>
        </w:tc>
      </w:tr>
      <w:tr w:rsidR="00621BB2" w:rsidRPr="00E1509E" w:rsidTr="00621BB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69"/>
        </w:trPr>
        <w:tc>
          <w:tcPr>
            <w:tcW w:w="3147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Conclusion:</w:t>
            </w:r>
          </w:p>
        </w:tc>
        <w:tc>
          <w:tcPr>
            <w:tcW w:w="6570" w:type="dxa"/>
            <w:gridSpan w:val="4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Conform</w:t>
            </w:r>
            <w:r>
              <w:rPr>
                <w:szCs w:val="21"/>
              </w:rPr>
              <w:t>s</w:t>
            </w:r>
          </w:p>
        </w:tc>
      </w:tr>
      <w:tr w:rsidR="00621BB2" w:rsidRPr="00E1509E" w:rsidTr="005806B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69"/>
        </w:trPr>
        <w:tc>
          <w:tcPr>
            <w:tcW w:w="2429" w:type="dxa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Tested by:</w:t>
            </w:r>
          </w:p>
        </w:tc>
        <w:tc>
          <w:tcPr>
            <w:tcW w:w="2429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rFonts w:hint="eastAsia"/>
                <w:szCs w:val="21"/>
              </w:rPr>
              <w:t>Fangchao</w:t>
            </w:r>
            <w:r w:rsidRPr="00E1509E">
              <w:rPr>
                <w:szCs w:val="21"/>
              </w:rPr>
              <w:t xml:space="preserve"> </w:t>
            </w:r>
            <w:r w:rsidRPr="00E1509E">
              <w:rPr>
                <w:rFonts w:hint="eastAsia"/>
                <w:szCs w:val="21"/>
              </w:rPr>
              <w:t>Yang</w:t>
            </w:r>
          </w:p>
        </w:tc>
        <w:tc>
          <w:tcPr>
            <w:tcW w:w="2429" w:type="dxa"/>
            <w:gridSpan w:val="2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szCs w:val="21"/>
              </w:rPr>
              <w:t>Approved by:</w:t>
            </w:r>
          </w:p>
        </w:tc>
        <w:tc>
          <w:tcPr>
            <w:tcW w:w="2430" w:type="dxa"/>
          </w:tcPr>
          <w:p w:rsidR="00621BB2" w:rsidRPr="00E1509E" w:rsidRDefault="00621BB2" w:rsidP="00CC7447">
            <w:pPr>
              <w:jc w:val="left"/>
              <w:rPr>
                <w:szCs w:val="21"/>
              </w:rPr>
            </w:pPr>
            <w:r w:rsidRPr="00E1509E">
              <w:rPr>
                <w:rFonts w:hint="eastAsia"/>
                <w:szCs w:val="21"/>
              </w:rPr>
              <w:t>JichengNiu</w:t>
            </w:r>
          </w:p>
        </w:tc>
      </w:tr>
      <w:bookmarkEnd w:id="0"/>
    </w:tbl>
    <w:p w:rsidR="00621BB2" w:rsidRPr="00973C8B" w:rsidRDefault="00621BB2" w:rsidP="00621BB2"/>
    <w:p w:rsidR="00600F47" w:rsidRPr="00621BB2" w:rsidRDefault="00600F47" w:rsidP="00621BB2"/>
    <w:sectPr w:rsidR="00600F47" w:rsidRPr="00621BB2" w:rsidSect="003C3BBA">
      <w:headerReference w:type="default" r:id="rId9"/>
      <w:footerReference w:type="default" r:id="rId10"/>
      <w:pgSz w:w="11906" w:h="16838"/>
      <w:pgMar w:top="1440" w:right="849" w:bottom="567" w:left="1276" w:header="851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252" w:rsidRDefault="00954252" w:rsidP="00240579">
      <w:r>
        <w:separator/>
      </w:r>
    </w:p>
  </w:endnote>
  <w:endnote w:type="continuationSeparator" w:id="1">
    <w:p w:rsidR="00954252" w:rsidRDefault="00954252" w:rsidP="002405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114" w:rsidRDefault="000834FA" w:rsidP="007A7DE8">
    <w:pPr>
      <w:ind w:leftChars="-607" w:left="-1275"/>
      <w:jc w:val="center"/>
      <w:rPr>
        <w:rFonts w:ascii="Arial" w:eastAsiaTheme="majorEastAsia" w:hAnsi="Arial" w:cs="Arial"/>
        <w:bCs/>
        <w:w w:val="80"/>
        <w:sz w:val="18"/>
        <w:szCs w:val="18"/>
      </w:rPr>
    </w:pPr>
    <w:r>
      <w:rPr>
        <w:rFonts w:ascii="Arial" w:eastAsiaTheme="majorEastAsia" w:hAnsi="Arial" w:cs="Arial" w:hint="eastAsia"/>
        <w:bCs/>
        <w:w w:val="80"/>
        <w:sz w:val="18"/>
        <w:szCs w:val="18"/>
      </w:rPr>
      <w:t xml:space="preserve">        </w:t>
    </w:r>
    <w:r w:rsidR="007101AB">
      <w:rPr>
        <w:rFonts w:ascii="Arial" w:eastAsiaTheme="majorEastAsia" w:hAnsi="Arial" w:cs="Arial" w:hint="eastAsia"/>
        <w:bCs/>
        <w:w w:val="80"/>
        <w:sz w:val="18"/>
        <w:szCs w:val="18"/>
      </w:rPr>
      <w:t xml:space="preserve">      </w:t>
    </w:r>
    <w:r w:rsidR="002C6114">
      <w:rPr>
        <w:rFonts w:ascii="Arial" w:eastAsiaTheme="majorEastAsia" w:hAnsi="Arial" w:cs="Arial" w:hint="eastAsia"/>
        <w:bCs/>
        <w:w w:val="80"/>
        <w:sz w:val="18"/>
        <w:szCs w:val="18"/>
      </w:rPr>
      <w:t xml:space="preserve">                                        </w:t>
    </w:r>
  </w:p>
  <w:p w:rsidR="002C6114" w:rsidRDefault="002C6114" w:rsidP="007A7DE8">
    <w:pPr>
      <w:ind w:leftChars="-607" w:left="-1275"/>
      <w:jc w:val="center"/>
      <w:rPr>
        <w:rFonts w:ascii="Arial" w:eastAsiaTheme="majorEastAsia" w:hAnsi="Arial" w:cs="Arial"/>
        <w:bCs/>
        <w:w w:val="80"/>
        <w:sz w:val="18"/>
        <w:szCs w:val="18"/>
      </w:rPr>
    </w:pPr>
  </w:p>
  <w:p w:rsidR="002C6114" w:rsidRDefault="00DC40C6" w:rsidP="007A7DE8">
    <w:pPr>
      <w:ind w:leftChars="-607" w:left="-1275"/>
      <w:jc w:val="center"/>
      <w:rPr>
        <w:rFonts w:ascii="Arial" w:eastAsiaTheme="majorEastAsia" w:hAnsi="Arial" w:cs="Arial"/>
        <w:bCs/>
        <w:w w:val="80"/>
        <w:sz w:val="18"/>
        <w:szCs w:val="18"/>
      </w:rPr>
    </w:pPr>
    <w:r w:rsidRPr="00DC40C6">
      <w:rPr>
        <w:rFonts w:asciiTheme="minorHAnsi" w:eastAsiaTheme="minorEastAsia" w:hAnsiTheme="minorHAnsi"/>
        <w:noProof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82" type="#_x0000_t202" style="position:absolute;left:0;text-align:left;margin-left:-35.85pt;margin-top:.3pt;width:91.45pt;height:8.65pt;z-index:251664384" fillcolor="#9c0" stroked="f">
          <v:textbox style="mso-next-textbox:#_x0000_s3082">
            <w:txbxContent>
              <w:p w:rsidR="00FB64D9" w:rsidRDefault="00FB64D9" w:rsidP="00FB64D9"/>
            </w:txbxContent>
          </v:textbox>
        </v:shape>
      </w:pict>
    </w:r>
    <w:r w:rsidRPr="00DC40C6">
      <w:rPr>
        <w:rFonts w:asciiTheme="minorHAnsi" w:eastAsiaTheme="minorEastAsia" w:hAnsiTheme="minorHAnsi"/>
        <w:noProof/>
        <w:szCs w:val="22"/>
      </w:rPr>
      <w:pict>
        <v:shape id="_x0000_s3081" type="#_x0000_t202" style="position:absolute;left:0;text-align:left;margin-left:66.15pt;margin-top:.4pt;width:438.15pt;height:8.65pt;z-index:251663360" fillcolor="#099" stroked="f">
          <v:textbox style="mso-next-textbox:#_x0000_s3081">
            <w:txbxContent>
              <w:p w:rsidR="00FB64D9" w:rsidRDefault="00FB64D9" w:rsidP="00FB64D9"/>
            </w:txbxContent>
          </v:textbox>
        </v:shape>
      </w:pict>
    </w:r>
    <w:r w:rsidR="002C6114">
      <w:rPr>
        <w:rFonts w:ascii="Arial" w:eastAsiaTheme="majorEastAsia" w:hAnsi="Arial" w:cs="Arial" w:hint="eastAsia"/>
        <w:bCs/>
        <w:w w:val="80"/>
        <w:sz w:val="18"/>
        <w:szCs w:val="18"/>
      </w:rPr>
      <w:t xml:space="preserve">                       </w:t>
    </w:r>
    <w:r w:rsidR="00AC71CC">
      <w:rPr>
        <w:rFonts w:ascii="Arial" w:eastAsiaTheme="majorEastAsia" w:hAnsi="Arial" w:cs="Arial" w:hint="eastAsia"/>
        <w:bCs/>
        <w:w w:val="80"/>
        <w:sz w:val="18"/>
        <w:szCs w:val="18"/>
      </w:rPr>
      <w:t xml:space="preserve">                          </w:t>
    </w:r>
  </w:p>
  <w:p w:rsidR="002F66EC" w:rsidRDefault="00DC40C6" w:rsidP="007A7DE8">
    <w:pPr>
      <w:ind w:leftChars="-607" w:left="-1275"/>
      <w:jc w:val="center"/>
      <w:rPr>
        <w:rFonts w:ascii="Arial" w:eastAsiaTheme="majorEastAsia" w:hAnsi="Arial" w:cs="Arial"/>
        <w:bCs/>
        <w:w w:val="80"/>
        <w:sz w:val="18"/>
        <w:szCs w:val="18"/>
      </w:rPr>
    </w:pPr>
    <w:r>
      <w:rPr>
        <w:rFonts w:ascii="Arial" w:eastAsiaTheme="majorEastAsia" w:hAnsi="Arial" w:cs="Arial"/>
        <w:bCs/>
        <w:noProof/>
        <w:sz w:val="18"/>
        <w:szCs w:val="18"/>
      </w:rPr>
      <w:pict>
        <v:shape id="_x0000_s3087" type="#_x0000_t202" style="position:absolute;left:0;text-align:left;margin-left:-29.9pt;margin-top:5.2pt;width:173.25pt;height:40.9pt;z-index:251666432" filled="f" stroked="f">
          <v:textbox style="mso-next-textbox:#_x0000_s3087">
            <w:txbxContent>
              <w:p w:rsidR="000B11FC" w:rsidRDefault="000B11FC" w:rsidP="000B11FC">
                <w:r>
                  <w:rPr>
                    <w:rFonts w:hint="eastAsia"/>
                    <w:noProof/>
                  </w:rPr>
                  <w:drawing>
                    <wp:inline distT="0" distB="0" distL="0" distR="0">
                      <wp:extent cx="306000" cy="316200"/>
                      <wp:effectExtent l="19050" t="0" r="0" b="0"/>
                      <wp:docPr id="22" name="图片 0" descr="IS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SO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6000" cy="316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hint="eastAsia"/>
                  </w:rPr>
                  <w:t xml:space="preserve"> </w:t>
                </w:r>
                <w:r w:rsidRPr="002C6114">
                  <w:rPr>
                    <w:noProof/>
                  </w:rPr>
                  <w:drawing>
                    <wp:inline distT="0" distB="0" distL="0" distR="0">
                      <wp:extent cx="401080" cy="296903"/>
                      <wp:effectExtent l="19050" t="0" r="0" b="0"/>
                      <wp:docPr id="23" name="图片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.png"/>
                              <pic:cNvPicPr/>
                            </pic:nvPicPr>
                            <pic:blipFill>
                              <a:blip r:embed="rId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4671" cy="3069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noProof/>
                  </w:rPr>
                  <w:drawing>
                    <wp:inline distT="0" distB="0" distL="0" distR="0">
                      <wp:extent cx="306000" cy="306000"/>
                      <wp:effectExtent l="19050" t="0" r="0" b="0"/>
                      <wp:docPr id="24" name="图片 18" descr="00000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00000.png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6000" cy="30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noProof/>
                  </w:rPr>
                  <w:drawing>
                    <wp:inline distT="0" distB="0" distL="0" distR="0">
                      <wp:extent cx="305999" cy="305467"/>
                      <wp:effectExtent l="19050" t="0" r="0" b="0"/>
                      <wp:docPr id="25" name="图片 19" descr="tim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timg.png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5999" cy="3054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noProof/>
                  </w:rPr>
                  <w:drawing>
                    <wp:inline distT="0" distB="0" distL="0" distR="0">
                      <wp:extent cx="305998" cy="304981"/>
                      <wp:effectExtent l="19050" t="0" r="0" b="0"/>
                      <wp:docPr id="26" name="图片 20" descr="cd413d96a091088601f0f33b0e22234a副本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d413d96a091088601f0f33b0e22234a副本.png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5998" cy="3049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eastAsiaTheme="majorEastAsia" w:hAnsi="Arial" w:cs="Arial"/>
        <w:bCs/>
        <w:noProof/>
        <w:sz w:val="18"/>
        <w:szCs w:val="18"/>
      </w:rPr>
      <w:pict>
        <v:shape id="_x0000_s3086" type="#_x0000_t202" style="position:absolute;left:0;text-align:left;margin-left:195.95pt;margin-top:.5pt;width:325.15pt;height:68.45pt;z-index:251665408" filled="f" stroked="f">
          <v:textbox style="mso-next-textbox:#_x0000_s3086">
            <w:txbxContent>
              <w:p w:rsidR="000B11FC" w:rsidRPr="002F66EC" w:rsidRDefault="000B11FC" w:rsidP="000B11FC">
                <w:pPr>
                  <w:spacing w:line="240" w:lineRule="exact"/>
                  <w:jc w:val="left"/>
                  <w:rPr>
                    <w:rFonts w:asciiTheme="minorEastAsia" w:eastAsiaTheme="minorEastAsia" w:hAnsiTheme="minorEastAsia" w:cs="Arial"/>
                    <w:bCs/>
                    <w:w w:val="80"/>
                    <w:sz w:val="18"/>
                    <w:szCs w:val="18"/>
                  </w:rPr>
                </w:pPr>
                <w:r w:rsidRPr="002F66EC">
                  <w:rPr>
                    <w:rFonts w:asciiTheme="minorEastAsia" w:eastAsiaTheme="minorEastAsia" w:hAnsiTheme="minorEastAsia" w:cs="Arial"/>
                    <w:bCs/>
                    <w:w w:val="80"/>
                    <w:sz w:val="18"/>
                    <w:szCs w:val="18"/>
                  </w:rPr>
                  <w:t>地址：</w:t>
                </w:r>
                <w:r w:rsidR="00F94BF1" w:rsidRPr="00F94BF1">
                  <w:rPr>
                    <w:rFonts w:asciiTheme="minorEastAsia" w:eastAsiaTheme="minorEastAsia" w:hAnsiTheme="minorEastAsia" w:cs="Arial" w:hint="eastAsia"/>
                    <w:bCs/>
                    <w:w w:val="80"/>
                    <w:sz w:val="18"/>
                    <w:szCs w:val="18"/>
                  </w:rPr>
                  <w:t>西安市高新区科技三路57号融城云谷B座5层</w:t>
                </w:r>
              </w:p>
              <w:p w:rsidR="000B11FC" w:rsidRPr="00252AB9" w:rsidRDefault="000B11FC" w:rsidP="000B11FC">
                <w:pPr>
                  <w:spacing w:line="240" w:lineRule="exact"/>
                  <w:jc w:val="left"/>
                  <w:rPr>
                    <w:rFonts w:ascii="Arial" w:eastAsiaTheme="majorEastAsia" w:hAnsi="Arial" w:cs="Arial"/>
                    <w:bCs/>
                    <w:w w:val="80"/>
                    <w:sz w:val="18"/>
                    <w:szCs w:val="18"/>
                  </w:rPr>
                </w:pPr>
                <w:r w:rsidRPr="00252AB9">
                  <w:rPr>
                    <w:rFonts w:ascii="Arial" w:eastAsiaTheme="majorEastAsia" w:hAnsi="Arial" w:cs="Arial"/>
                    <w:w w:val="70"/>
                    <w:sz w:val="18"/>
                    <w:szCs w:val="18"/>
                  </w:rPr>
                  <w:t>Add:</w:t>
                </w:r>
                <w:r w:rsidRPr="00252AB9">
                  <w:rPr>
                    <w:rFonts w:ascii="Arial" w:eastAsiaTheme="majorEastAsia" w:hAnsi="Arial" w:cs="Arial" w:hint="eastAsia"/>
                    <w:w w:val="70"/>
                    <w:sz w:val="18"/>
                    <w:szCs w:val="18"/>
                  </w:rPr>
                  <w:t xml:space="preserve"> </w:t>
                </w:r>
                <w:r w:rsidR="00F94BF1" w:rsidRPr="00252AB9">
                  <w:rPr>
                    <w:rFonts w:ascii="Arial" w:eastAsiaTheme="majorEastAsia" w:hAnsi="Arial" w:cs="Arial"/>
                    <w:w w:val="70"/>
                    <w:sz w:val="18"/>
                    <w:szCs w:val="18"/>
                  </w:rPr>
                  <w:t>5th Floor, Building B, No.57,Keji 3</w:t>
                </w:r>
                <w:r w:rsidR="003C3BBA">
                  <w:rPr>
                    <w:rFonts w:ascii="Arial" w:eastAsiaTheme="majorEastAsia" w:hAnsi="Arial" w:cs="Arial"/>
                    <w:w w:val="70"/>
                    <w:sz w:val="18"/>
                    <w:szCs w:val="18"/>
                  </w:rPr>
                  <w:t>rd Road,High-Tech Zone, Xi'an,7</w:t>
                </w:r>
                <w:r w:rsidR="003C3BBA">
                  <w:rPr>
                    <w:rFonts w:ascii="Arial" w:eastAsiaTheme="majorEastAsia" w:hAnsi="Arial" w:cs="Arial" w:hint="eastAsia"/>
                    <w:w w:val="70"/>
                    <w:sz w:val="18"/>
                    <w:szCs w:val="18"/>
                  </w:rPr>
                  <w:t>100</w:t>
                </w:r>
                <w:r w:rsidR="00F94BF1" w:rsidRPr="00252AB9">
                  <w:rPr>
                    <w:rFonts w:ascii="Arial" w:eastAsiaTheme="majorEastAsia" w:hAnsi="Arial" w:cs="Arial"/>
                    <w:w w:val="70"/>
                    <w:sz w:val="18"/>
                    <w:szCs w:val="18"/>
                  </w:rPr>
                  <w:t>75,China</w:t>
                </w:r>
              </w:p>
              <w:p w:rsidR="004F0CC9" w:rsidRPr="00252AB9" w:rsidRDefault="000B11FC" w:rsidP="000B11FC">
                <w:pPr>
                  <w:spacing w:line="240" w:lineRule="exact"/>
                  <w:jc w:val="left"/>
                  <w:rPr>
                    <w:rFonts w:ascii="Arial" w:eastAsiaTheme="majorEastAsia" w:hAnsi="Arial" w:cs="Arial"/>
                    <w:w w:val="75"/>
                    <w:sz w:val="18"/>
                    <w:szCs w:val="18"/>
                  </w:rPr>
                </w:pPr>
                <w:r w:rsidRPr="00252AB9">
                  <w:rPr>
                    <w:rFonts w:ascii="Arial" w:eastAsiaTheme="majorEastAsia" w:hAnsi="Arial" w:cs="Arial"/>
                    <w:w w:val="75"/>
                    <w:sz w:val="18"/>
                    <w:szCs w:val="18"/>
                  </w:rPr>
                  <w:t>Tel:</w:t>
                </w:r>
                <w:r w:rsidRPr="00252AB9">
                  <w:rPr>
                    <w:rFonts w:ascii="Arial" w:eastAsiaTheme="majorEastAsia" w:hAnsi="Arial" w:cs="Arial" w:hint="eastAsia"/>
                    <w:w w:val="75"/>
                    <w:sz w:val="18"/>
                    <w:szCs w:val="18"/>
                  </w:rPr>
                  <w:t xml:space="preserve"> (</w:t>
                </w:r>
                <w:r w:rsidRPr="00252AB9">
                  <w:rPr>
                    <w:rFonts w:ascii="Arial" w:eastAsiaTheme="majorEastAsia" w:hAnsi="Arial" w:cs="Arial"/>
                    <w:w w:val="75"/>
                    <w:sz w:val="18"/>
                    <w:szCs w:val="18"/>
                  </w:rPr>
                  <w:t>86</w:t>
                </w:r>
                <w:r w:rsidRPr="00252AB9">
                  <w:rPr>
                    <w:rFonts w:ascii="Arial" w:eastAsiaTheme="majorEastAsia" w:hAnsi="Arial" w:cs="Arial" w:hint="eastAsia"/>
                    <w:w w:val="75"/>
                    <w:sz w:val="18"/>
                    <w:szCs w:val="18"/>
                  </w:rPr>
                  <w:t>)</w:t>
                </w:r>
                <w:r w:rsidRPr="00252AB9">
                  <w:rPr>
                    <w:rFonts w:ascii="Arial" w:eastAsiaTheme="majorEastAsia" w:hAnsi="Arial" w:cs="Arial"/>
                    <w:w w:val="75"/>
                    <w:sz w:val="18"/>
                    <w:szCs w:val="18"/>
                  </w:rPr>
                  <w:t>29-6874071</w:t>
                </w:r>
                <w:r w:rsidR="007415D2" w:rsidRPr="00252AB9">
                  <w:rPr>
                    <w:rFonts w:ascii="Arial" w:eastAsiaTheme="majorEastAsia" w:hAnsi="Arial" w:cs="Arial" w:hint="eastAsia"/>
                    <w:w w:val="75"/>
                    <w:sz w:val="18"/>
                    <w:szCs w:val="18"/>
                  </w:rPr>
                  <w:t xml:space="preserve">0  </w:t>
                </w:r>
                <w:r w:rsidRPr="00252AB9">
                  <w:rPr>
                    <w:rFonts w:ascii="Arial" w:eastAsiaTheme="majorEastAsia" w:hAnsi="Arial" w:cs="Arial" w:hint="eastAsia"/>
                    <w:w w:val="75"/>
                    <w:sz w:val="18"/>
                    <w:szCs w:val="18"/>
                  </w:rPr>
                  <w:t>M</w:t>
                </w:r>
                <w:r w:rsidRPr="00252AB9">
                  <w:rPr>
                    <w:rFonts w:ascii="Arial" w:eastAsiaTheme="majorEastAsia" w:hAnsi="Arial" w:cs="Arial"/>
                    <w:w w:val="75"/>
                    <w:sz w:val="18"/>
                    <w:szCs w:val="18"/>
                  </w:rPr>
                  <w:t xml:space="preserve">ail: </w:t>
                </w:r>
                <w:r w:rsidR="004F0CC9" w:rsidRPr="00337841">
                  <w:rPr>
                    <w:rFonts w:ascii="Arial" w:eastAsiaTheme="majorEastAsia" w:hAnsi="Arial" w:cs="Arial"/>
                    <w:w w:val="75"/>
                    <w:sz w:val="18"/>
                    <w:szCs w:val="18"/>
                  </w:rPr>
                  <w:t>sales@natural-field.com</w:t>
                </w:r>
                <w:r w:rsidR="007415D2" w:rsidRPr="00252AB9">
                  <w:rPr>
                    <w:rFonts w:ascii="Arial" w:eastAsiaTheme="majorEastAsia" w:hAnsi="Arial" w:cs="Arial" w:hint="eastAsia"/>
                    <w:w w:val="75"/>
                    <w:sz w:val="18"/>
                    <w:szCs w:val="18"/>
                  </w:rPr>
                  <w:t xml:space="preserve">  </w:t>
                </w:r>
                <w:r w:rsidR="00C7733A" w:rsidRPr="00252AB9">
                  <w:rPr>
                    <w:rFonts w:ascii="Arial" w:eastAsiaTheme="majorEastAsia" w:hAnsi="Arial" w:cs="Arial"/>
                    <w:w w:val="75"/>
                    <w:sz w:val="18"/>
                    <w:szCs w:val="18"/>
                  </w:rPr>
                  <w:t>www.natural-field.com</w:t>
                </w:r>
              </w:p>
            </w:txbxContent>
          </v:textbox>
        </v:shape>
      </w:pict>
    </w:r>
  </w:p>
  <w:p w:rsidR="002F66EC" w:rsidRDefault="002F66EC" w:rsidP="007A7DE8">
    <w:pPr>
      <w:ind w:leftChars="-607" w:left="-1275"/>
      <w:jc w:val="center"/>
      <w:rPr>
        <w:rFonts w:ascii="Arial" w:eastAsiaTheme="majorEastAsia" w:hAnsi="Arial" w:cs="Arial"/>
        <w:bCs/>
        <w:w w:val="80"/>
        <w:sz w:val="18"/>
        <w:szCs w:val="18"/>
      </w:rPr>
    </w:pPr>
  </w:p>
  <w:p w:rsidR="002C6114" w:rsidRDefault="002C6114" w:rsidP="007A7DE8">
    <w:pPr>
      <w:ind w:leftChars="-607" w:left="-1275"/>
      <w:jc w:val="center"/>
      <w:rPr>
        <w:rFonts w:ascii="Arial" w:eastAsiaTheme="majorEastAsia" w:hAnsi="Arial" w:cs="Arial"/>
        <w:bCs/>
        <w:w w:val="80"/>
        <w:sz w:val="18"/>
        <w:szCs w:val="18"/>
      </w:rPr>
    </w:pPr>
    <w:r>
      <w:rPr>
        <w:rFonts w:ascii="Arial" w:eastAsiaTheme="majorEastAsia" w:hAnsi="Arial" w:cs="Arial" w:hint="eastAsia"/>
        <w:b/>
        <w:w w:val="70"/>
        <w:sz w:val="18"/>
        <w:szCs w:val="18"/>
      </w:rPr>
      <w:t xml:space="preserve">                                                   </w:t>
    </w:r>
    <w:r w:rsidR="00AC71CC">
      <w:rPr>
        <w:rFonts w:ascii="Arial" w:eastAsiaTheme="majorEastAsia" w:hAnsi="Arial" w:cs="Arial" w:hint="eastAsia"/>
        <w:b/>
        <w:w w:val="70"/>
        <w:sz w:val="18"/>
        <w:szCs w:val="18"/>
      </w:rPr>
      <w:t xml:space="preserve">                       </w:t>
    </w:r>
    <w:r w:rsidR="00CC3468">
      <w:rPr>
        <w:rFonts w:ascii="Arial" w:eastAsiaTheme="majorEastAsia" w:hAnsi="Arial" w:cs="Arial" w:hint="eastAsia"/>
        <w:b/>
        <w:w w:val="70"/>
        <w:sz w:val="18"/>
        <w:szCs w:val="18"/>
      </w:rPr>
      <w:t xml:space="preserve"> </w:t>
    </w:r>
    <w:r w:rsidR="00AC71CC">
      <w:rPr>
        <w:rFonts w:ascii="Arial" w:eastAsiaTheme="majorEastAsia" w:hAnsi="Arial" w:cs="Arial" w:hint="eastAsia"/>
        <w:b/>
        <w:w w:val="70"/>
        <w:sz w:val="18"/>
        <w:szCs w:val="18"/>
      </w:rPr>
      <w:t xml:space="preserve"> </w:t>
    </w:r>
  </w:p>
  <w:p w:rsidR="0041357D" w:rsidRDefault="001E2D33" w:rsidP="001E2D33">
    <w:pPr>
      <w:tabs>
        <w:tab w:val="left" w:pos="446"/>
        <w:tab w:val="center" w:pos="4253"/>
      </w:tabs>
      <w:ind w:leftChars="-607" w:left="-1275"/>
      <w:jc w:val="left"/>
      <w:rPr>
        <w:rFonts w:ascii="Arial" w:eastAsiaTheme="majorEastAsia" w:hAnsi="Arial" w:cs="Arial"/>
        <w:bCs/>
        <w:w w:val="80"/>
        <w:sz w:val="18"/>
        <w:szCs w:val="18"/>
      </w:rPr>
    </w:pPr>
    <w:r>
      <w:rPr>
        <w:rFonts w:ascii="Arial" w:eastAsiaTheme="majorEastAsia" w:hAnsi="Arial" w:cs="Arial"/>
        <w:bCs/>
        <w:w w:val="80"/>
        <w:sz w:val="18"/>
        <w:szCs w:val="18"/>
      </w:rPr>
      <w:tab/>
    </w:r>
    <w:r>
      <w:rPr>
        <w:rFonts w:ascii="Arial" w:eastAsiaTheme="majorEastAsia" w:hAnsi="Arial" w:cs="Arial"/>
        <w:bCs/>
        <w:w w:val="80"/>
        <w:sz w:val="18"/>
        <w:szCs w:val="18"/>
      </w:rPr>
      <w:tab/>
    </w:r>
    <w:r w:rsidR="002C6114">
      <w:rPr>
        <w:rFonts w:ascii="Arial" w:eastAsiaTheme="majorEastAsia" w:hAnsi="Arial" w:cs="Arial" w:hint="eastAsia"/>
        <w:bCs/>
        <w:w w:val="80"/>
        <w:sz w:val="18"/>
        <w:szCs w:val="18"/>
      </w:rPr>
      <w:t xml:space="preserve">                            </w:t>
    </w:r>
    <w:r w:rsidR="00AC71CC">
      <w:rPr>
        <w:rFonts w:ascii="Arial" w:eastAsiaTheme="majorEastAsia" w:hAnsi="Arial" w:cs="Arial" w:hint="eastAsia"/>
        <w:bCs/>
        <w:w w:val="80"/>
        <w:sz w:val="18"/>
        <w:szCs w:val="18"/>
      </w:rPr>
      <w:t xml:space="preserve">           </w:t>
    </w:r>
  </w:p>
  <w:p w:rsidR="002C6114" w:rsidRPr="00AC71CC" w:rsidRDefault="002C6114" w:rsidP="007A7DE8">
    <w:pPr>
      <w:ind w:leftChars="-607" w:left="-1275"/>
      <w:jc w:val="center"/>
      <w:rPr>
        <w:rFonts w:ascii="Arial" w:eastAsiaTheme="majorEastAsia" w:hAnsi="Arial" w:cs="Arial"/>
        <w:bCs/>
        <w:w w:val="80"/>
        <w:sz w:val="18"/>
        <w:szCs w:val="18"/>
      </w:rPr>
    </w:pPr>
    <w:r>
      <w:rPr>
        <w:rFonts w:ascii="Arial" w:eastAsiaTheme="majorEastAsia" w:hAnsi="Arial" w:cs="Arial" w:hint="eastAsia"/>
        <w:b/>
        <w:w w:val="75"/>
        <w:sz w:val="18"/>
        <w:szCs w:val="18"/>
      </w:rPr>
      <w:t xml:space="preserve">                                    </w:t>
    </w:r>
    <w:r w:rsidR="00AC71CC">
      <w:rPr>
        <w:rFonts w:ascii="Arial" w:eastAsiaTheme="majorEastAsia" w:hAnsi="Arial" w:cs="Arial" w:hint="eastAsia"/>
        <w:b/>
        <w:w w:val="75"/>
        <w:sz w:val="18"/>
        <w:szCs w:val="18"/>
      </w:rPr>
      <w:t xml:space="preserve"> </w:t>
    </w:r>
    <w:r w:rsidR="00CC3468">
      <w:rPr>
        <w:rFonts w:ascii="Arial" w:eastAsiaTheme="majorEastAsia" w:hAnsi="Arial" w:cs="Arial" w:hint="eastAsia"/>
        <w:b/>
        <w:w w:val="75"/>
        <w:sz w:val="18"/>
        <w:szCs w:val="18"/>
      </w:rPr>
      <w:t xml:space="preserve">  </w:t>
    </w:r>
  </w:p>
  <w:p w:rsidR="00FB64D9" w:rsidRDefault="002C6114" w:rsidP="002C6114">
    <w:pPr>
      <w:tabs>
        <w:tab w:val="center" w:pos="4819"/>
      </w:tabs>
      <w:rPr>
        <w:rFonts w:asciiTheme="majorEastAsia" w:eastAsiaTheme="majorEastAsia" w:hAnsiTheme="majorEastAsia"/>
        <w:b/>
        <w:sz w:val="13"/>
        <w:szCs w:val="13"/>
      </w:rPr>
    </w:pPr>
    <w:r>
      <w:rPr>
        <w:rFonts w:ascii="Arial" w:eastAsiaTheme="majorEastAsia" w:hAnsi="Arial" w:cs="Arial"/>
        <w:bCs/>
        <w:w w:val="80"/>
        <w:sz w:val="18"/>
        <w:szCs w:val="18"/>
      </w:rPr>
      <w:tab/>
    </w:r>
  </w:p>
  <w:p w:rsidR="00887790" w:rsidRPr="00887790" w:rsidRDefault="00887790" w:rsidP="002C6114">
    <w:pPr>
      <w:ind w:leftChars="-742" w:left="-1558" w:firstLineChars="94" w:firstLine="142"/>
      <w:rPr>
        <w:rFonts w:asciiTheme="majorEastAsia" w:eastAsiaTheme="majorEastAsia" w:hAnsiTheme="majorEastAsia"/>
        <w:b/>
        <w:sz w:val="15"/>
        <w:szCs w:val="15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252" w:rsidRDefault="00954252" w:rsidP="00240579">
      <w:r>
        <w:separator/>
      </w:r>
    </w:p>
  </w:footnote>
  <w:footnote w:type="continuationSeparator" w:id="1">
    <w:p w:rsidR="00954252" w:rsidRDefault="00954252" w:rsidP="002405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9" w:rsidRDefault="00DC40C6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left:0;text-align:left;margin-left:-68.45pt;margin-top:-40.55pt;width:166.65pt;height:70.65pt;z-index:251659264" filled="f" stroked="f">
          <v:textbox style="mso-next-textbox:#_x0000_s3074">
            <w:txbxContent>
              <w:p w:rsidR="00240579" w:rsidRDefault="00240579" w:rsidP="007A7DE8">
                <w:pPr>
                  <w:ind w:firstLineChars="150" w:firstLine="315"/>
                </w:pPr>
                <w:r w:rsidRPr="00240579">
                  <w:rPr>
                    <w:noProof/>
                  </w:rPr>
                  <w:drawing>
                    <wp:inline distT="0" distB="0" distL="0" distR="0">
                      <wp:extent cx="1677035" cy="810260"/>
                      <wp:effectExtent l="0" t="0" r="18415" b="8890"/>
                      <wp:docPr id="4" name="图片 1" descr="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1" descr="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77035" cy="810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3075" type="#_x0000_t202" style="position:absolute;left:0;text-align:left;margin-left:85.65pt;margin-top:-20.1pt;width:270.3pt;height:69.25pt;z-index:251660288" filled="f" stroked="f">
          <v:textbox style="mso-next-textbox:#_x0000_s3075">
            <w:txbxContent>
              <w:p w:rsidR="00240579" w:rsidRPr="009E4A9C" w:rsidRDefault="00240579" w:rsidP="009E4A9C">
                <w:pPr>
                  <w:rPr>
                    <w:b/>
                    <w:w w:val="120"/>
                    <w:sz w:val="32"/>
                    <w:szCs w:val="32"/>
                  </w:rPr>
                </w:pPr>
                <w:r w:rsidRPr="00A71A8F">
                  <w:rPr>
                    <w:b/>
                    <w:spacing w:val="5"/>
                    <w:w w:val="120"/>
                    <w:kern w:val="0"/>
                    <w:sz w:val="24"/>
                    <w:fitText w:val="4133" w:id="1958455296"/>
                  </w:rPr>
                  <w:t>西安天丰生物</w:t>
                </w:r>
                <w:r w:rsidR="007C354C" w:rsidRPr="00A71A8F">
                  <w:rPr>
                    <w:rFonts w:hint="eastAsia"/>
                    <w:b/>
                    <w:spacing w:val="5"/>
                    <w:w w:val="120"/>
                    <w:kern w:val="0"/>
                    <w:sz w:val="24"/>
                    <w:fitText w:val="4133" w:id="1958455296"/>
                  </w:rPr>
                  <w:t>科技</w:t>
                </w:r>
                <w:r w:rsidR="005903B8" w:rsidRPr="00A71A8F">
                  <w:rPr>
                    <w:rFonts w:hint="eastAsia"/>
                    <w:b/>
                    <w:spacing w:val="5"/>
                    <w:w w:val="120"/>
                    <w:kern w:val="0"/>
                    <w:sz w:val="24"/>
                    <w:fitText w:val="4133" w:id="1958455296"/>
                  </w:rPr>
                  <w:t>股份</w:t>
                </w:r>
                <w:r w:rsidRPr="00A71A8F">
                  <w:rPr>
                    <w:b/>
                    <w:spacing w:val="5"/>
                    <w:w w:val="120"/>
                    <w:kern w:val="0"/>
                    <w:sz w:val="24"/>
                    <w:fitText w:val="4133" w:id="1958455296"/>
                  </w:rPr>
                  <w:t>有限公</w:t>
                </w:r>
                <w:r w:rsidRPr="00A71A8F">
                  <w:rPr>
                    <w:b/>
                    <w:spacing w:val="-26"/>
                    <w:w w:val="120"/>
                    <w:kern w:val="0"/>
                    <w:sz w:val="24"/>
                    <w:fitText w:val="4133" w:id="1958455296"/>
                  </w:rPr>
                  <w:t>司</w:t>
                </w:r>
              </w:p>
              <w:p w:rsidR="00240579" w:rsidRPr="005903B8" w:rsidRDefault="00240579">
                <w:pPr>
                  <w:rPr>
                    <w:rFonts w:ascii="Arial" w:eastAsiaTheme="majorEastAsia" w:hAnsi="Arial" w:cs="Arial"/>
                    <w:b/>
                    <w:szCs w:val="21"/>
                  </w:rPr>
                </w:pPr>
                <w:r w:rsidRPr="005903B8">
                  <w:rPr>
                    <w:rFonts w:ascii="Arial" w:eastAsiaTheme="majorEastAsia" w:hAnsi="Arial" w:cs="Arial"/>
                    <w:b/>
                    <w:szCs w:val="21"/>
                  </w:rPr>
                  <w:t>Xi’an Natural Field Bio-Technique Co., Ltd</w:t>
                </w:r>
              </w:p>
            </w:txbxContent>
          </v:textbox>
        </v:shape>
      </w:pict>
    </w:r>
    <w:r>
      <w:rPr>
        <w:noProof/>
      </w:rPr>
      <w:pict>
        <v:shape id="_x0000_s3077" type="#_x0000_t202" style="position:absolute;left:0;text-align:left;margin-left:311.35pt;margin-top:-15.4pt;width:201.7pt;height:26.5pt;z-index:251661312" filled="f" stroked="f">
          <v:textbox style="mso-next-textbox:#_x0000_s3077">
            <w:txbxContent>
              <w:p w:rsidR="00240579" w:rsidRDefault="00240579">
                <w:r>
                  <w:rPr>
                    <w:noProof/>
                  </w:rPr>
                  <w:drawing>
                    <wp:inline distT="0" distB="0" distL="0" distR="0">
                      <wp:extent cx="3282448" cy="405442"/>
                      <wp:effectExtent l="19050" t="0" r="0" b="0"/>
                      <wp:docPr id="6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90776" cy="4064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8" type="#_x0000_t32" style="position:absolute;left:0;text-align:left;margin-left:-28.75pt;margin-top:29.45pt;width:527.1pt;height:.05pt;z-index:251662336" o:connectortype="straight"/>
      </w:pict>
    </w:r>
    <w:r>
      <w:rPr>
        <w:noProof/>
      </w:rPr>
      <w:pict>
        <v:shape id="_x0000_s3073" type="#_x0000_t202" style="position:absolute;left:0;text-align:left;margin-left:-87.95pt;margin-top:-45.95pt;width:597.75pt;height:89.65pt;z-index:251658240" fillcolor="white [3212]" stroked="f">
          <v:textbox style="mso-next-textbox:#_x0000_s3073">
            <w:txbxContent>
              <w:p w:rsidR="00240579" w:rsidRDefault="00240579">
                <w:r>
                  <w:rPr>
                    <w:rFonts w:hint="eastAsia"/>
                  </w:rPr>
                  <w:t xml:space="preserve"> </w:t>
                </w:r>
              </w:p>
            </w:txbxContent>
          </v:textbox>
        </v:shape>
      </w:pict>
    </w:r>
    <w:r w:rsidR="00240579">
      <w:ptab w:relativeTo="margin" w:alignment="center" w:leader="none"/>
    </w:r>
    <w:r w:rsidR="00240579"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52AD0"/>
    <w:multiLevelType w:val="hybridMultilevel"/>
    <w:tmpl w:val="3B1E4D0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9561A70"/>
    <w:multiLevelType w:val="hybridMultilevel"/>
    <w:tmpl w:val="80362C1E"/>
    <w:lvl w:ilvl="0" w:tplc="BB0647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1124FF"/>
    <w:multiLevelType w:val="hybridMultilevel"/>
    <w:tmpl w:val="9774C89E"/>
    <w:lvl w:ilvl="0" w:tplc="1DFA5CB2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  <o:shapelayout v:ext="edit">
      <o:idmap v:ext="edit" data="3"/>
      <o:rules v:ext="edit">
        <o:r id="V:Rule2" type="connector" idref="#_x0000_s3078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1E7D"/>
    <w:rsid w:val="000278CE"/>
    <w:rsid w:val="00032A9C"/>
    <w:rsid w:val="00033C25"/>
    <w:rsid w:val="00044E84"/>
    <w:rsid w:val="0005267C"/>
    <w:rsid w:val="000774AC"/>
    <w:rsid w:val="00080AB6"/>
    <w:rsid w:val="000834FA"/>
    <w:rsid w:val="00084298"/>
    <w:rsid w:val="000B11FC"/>
    <w:rsid w:val="000B46EE"/>
    <w:rsid w:val="000E0CC1"/>
    <w:rsid w:val="000E394F"/>
    <w:rsid w:val="00100AC0"/>
    <w:rsid w:val="00113552"/>
    <w:rsid w:val="0013466E"/>
    <w:rsid w:val="00144129"/>
    <w:rsid w:val="0014534A"/>
    <w:rsid w:val="00145781"/>
    <w:rsid w:val="00165B0A"/>
    <w:rsid w:val="00172CF6"/>
    <w:rsid w:val="001774AC"/>
    <w:rsid w:val="001857C3"/>
    <w:rsid w:val="001A1748"/>
    <w:rsid w:val="001B3D2E"/>
    <w:rsid w:val="001B593A"/>
    <w:rsid w:val="001E02F0"/>
    <w:rsid w:val="001E2D33"/>
    <w:rsid w:val="001E4A6E"/>
    <w:rsid w:val="001E5133"/>
    <w:rsid w:val="001E6641"/>
    <w:rsid w:val="0021038E"/>
    <w:rsid w:val="00232454"/>
    <w:rsid w:val="00240579"/>
    <w:rsid w:val="00241AE8"/>
    <w:rsid w:val="00252AB9"/>
    <w:rsid w:val="0025551A"/>
    <w:rsid w:val="00261214"/>
    <w:rsid w:val="002809DA"/>
    <w:rsid w:val="00292A40"/>
    <w:rsid w:val="002A6B71"/>
    <w:rsid w:val="002C219D"/>
    <w:rsid w:val="002C6114"/>
    <w:rsid w:val="002D226A"/>
    <w:rsid w:val="002E08C5"/>
    <w:rsid w:val="002F30AB"/>
    <w:rsid w:val="002F66EC"/>
    <w:rsid w:val="00300F75"/>
    <w:rsid w:val="00322437"/>
    <w:rsid w:val="00322616"/>
    <w:rsid w:val="00337841"/>
    <w:rsid w:val="00364C18"/>
    <w:rsid w:val="0037545F"/>
    <w:rsid w:val="003A190D"/>
    <w:rsid w:val="003B102E"/>
    <w:rsid w:val="003B29AB"/>
    <w:rsid w:val="003C3BBA"/>
    <w:rsid w:val="003D2EA6"/>
    <w:rsid w:val="003F4F13"/>
    <w:rsid w:val="003F67C3"/>
    <w:rsid w:val="0041357D"/>
    <w:rsid w:val="00415043"/>
    <w:rsid w:val="00447BA4"/>
    <w:rsid w:val="00457BCD"/>
    <w:rsid w:val="004A689A"/>
    <w:rsid w:val="004B2893"/>
    <w:rsid w:val="004C2B91"/>
    <w:rsid w:val="004C68C1"/>
    <w:rsid w:val="004F0CC9"/>
    <w:rsid w:val="00511FCA"/>
    <w:rsid w:val="0051608F"/>
    <w:rsid w:val="00535940"/>
    <w:rsid w:val="00562FDC"/>
    <w:rsid w:val="005723B8"/>
    <w:rsid w:val="005806B0"/>
    <w:rsid w:val="00580768"/>
    <w:rsid w:val="00585BE8"/>
    <w:rsid w:val="005903B8"/>
    <w:rsid w:val="0059466F"/>
    <w:rsid w:val="005D1700"/>
    <w:rsid w:val="005E4469"/>
    <w:rsid w:val="00600F47"/>
    <w:rsid w:val="00606195"/>
    <w:rsid w:val="00621BB2"/>
    <w:rsid w:val="0062218E"/>
    <w:rsid w:val="0062283A"/>
    <w:rsid w:val="006309E1"/>
    <w:rsid w:val="00631AD8"/>
    <w:rsid w:val="0063697F"/>
    <w:rsid w:val="00641FE2"/>
    <w:rsid w:val="00657BF3"/>
    <w:rsid w:val="006B00EC"/>
    <w:rsid w:val="006B2EC9"/>
    <w:rsid w:val="006C21F8"/>
    <w:rsid w:val="006D0716"/>
    <w:rsid w:val="006D53DB"/>
    <w:rsid w:val="006D62C6"/>
    <w:rsid w:val="007101AB"/>
    <w:rsid w:val="007326EF"/>
    <w:rsid w:val="007415D2"/>
    <w:rsid w:val="00772530"/>
    <w:rsid w:val="00782E21"/>
    <w:rsid w:val="007A6519"/>
    <w:rsid w:val="007A7DE8"/>
    <w:rsid w:val="007B2ED1"/>
    <w:rsid w:val="007B5A86"/>
    <w:rsid w:val="007C27AA"/>
    <w:rsid w:val="007C354C"/>
    <w:rsid w:val="007C4CEB"/>
    <w:rsid w:val="007D3F92"/>
    <w:rsid w:val="007D6DEC"/>
    <w:rsid w:val="007E66CC"/>
    <w:rsid w:val="007F739B"/>
    <w:rsid w:val="00810AE8"/>
    <w:rsid w:val="008475A5"/>
    <w:rsid w:val="00850B85"/>
    <w:rsid w:val="0085120D"/>
    <w:rsid w:val="00852C62"/>
    <w:rsid w:val="008602DA"/>
    <w:rsid w:val="00886AA0"/>
    <w:rsid w:val="00887790"/>
    <w:rsid w:val="008C5C75"/>
    <w:rsid w:val="008C78A5"/>
    <w:rsid w:val="008D2968"/>
    <w:rsid w:val="008F3A1E"/>
    <w:rsid w:val="00915C73"/>
    <w:rsid w:val="00950BF4"/>
    <w:rsid w:val="00954252"/>
    <w:rsid w:val="00955F4A"/>
    <w:rsid w:val="009675AA"/>
    <w:rsid w:val="00980BA6"/>
    <w:rsid w:val="00986C22"/>
    <w:rsid w:val="00991923"/>
    <w:rsid w:val="009A730E"/>
    <w:rsid w:val="009D51B9"/>
    <w:rsid w:val="009D6ECA"/>
    <w:rsid w:val="009E2AD9"/>
    <w:rsid w:val="009E4A9C"/>
    <w:rsid w:val="009F7780"/>
    <w:rsid w:val="00A32141"/>
    <w:rsid w:val="00A36357"/>
    <w:rsid w:val="00A4690E"/>
    <w:rsid w:val="00A548A9"/>
    <w:rsid w:val="00A5604F"/>
    <w:rsid w:val="00A64C3B"/>
    <w:rsid w:val="00A71A8F"/>
    <w:rsid w:val="00A85C00"/>
    <w:rsid w:val="00A917E2"/>
    <w:rsid w:val="00A965E1"/>
    <w:rsid w:val="00AA1A6A"/>
    <w:rsid w:val="00AB284F"/>
    <w:rsid w:val="00AB4EF4"/>
    <w:rsid w:val="00AC71CC"/>
    <w:rsid w:val="00AD42BC"/>
    <w:rsid w:val="00AF0F4E"/>
    <w:rsid w:val="00B24AA8"/>
    <w:rsid w:val="00B51DFC"/>
    <w:rsid w:val="00B64789"/>
    <w:rsid w:val="00B6564E"/>
    <w:rsid w:val="00B946DF"/>
    <w:rsid w:val="00B95AF0"/>
    <w:rsid w:val="00BD2CDC"/>
    <w:rsid w:val="00BD2D2B"/>
    <w:rsid w:val="00BD5E88"/>
    <w:rsid w:val="00BD7CAF"/>
    <w:rsid w:val="00BE0C16"/>
    <w:rsid w:val="00BE7E20"/>
    <w:rsid w:val="00C04805"/>
    <w:rsid w:val="00C351EE"/>
    <w:rsid w:val="00C37CEF"/>
    <w:rsid w:val="00C40067"/>
    <w:rsid w:val="00C606BF"/>
    <w:rsid w:val="00C63885"/>
    <w:rsid w:val="00C66CE7"/>
    <w:rsid w:val="00C7091E"/>
    <w:rsid w:val="00C7733A"/>
    <w:rsid w:val="00CA668A"/>
    <w:rsid w:val="00CB0D47"/>
    <w:rsid w:val="00CC3468"/>
    <w:rsid w:val="00CC66BA"/>
    <w:rsid w:val="00CC6C2C"/>
    <w:rsid w:val="00CF6DD8"/>
    <w:rsid w:val="00D21617"/>
    <w:rsid w:val="00D223D4"/>
    <w:rsid w:val="00D23555"/>
    <w:rsid w:val="00D259FA"/>
    <w:rsid w:val="00D31085"/>
    <w:rsid w:val="00D31D17"/>
    <w:rsid w:val="00D35836"/>
    <w:rsid w:val="00D37E6F"/>
    <w:rsid w:val="00D51E7D"/>
    <w:rsid w:val="00D73AEB"/>
    <w:rsid w:val="00DC228F"/>
    <w:rsid w:val="00DC40C6"/>
    <w:rsid w:val="00DC46C0"/>
    <w:rsid w:val="00DE5A46"/>
    <w:rsid w:val="00DF1737"/>
    <w:rsid w:val="00E47E84"/>
    <w:rsid w:val="00E57E2A"/>
    <w:rsid w:val="00E72375"/>
    <w:rsid w:val="00E72653"/>
    <w:rsid w:val="00E848BA"/>
    <w:rsid w:val="00EA2582"/>
    <w:rsid w:val="00EA5222"/>
    <w:rsid w:val="00EB4245"/>
    <w:rsid w:val="00EC0F28"/>
    <w:rsid w:val="00EC75F7"/>
    <w:rsid w:val="00EE476A"/>
    <w:rsid w:val="00EF6C5F"/>
    <w:rsid w:val="00F118A3"/>
    <w:rsid w:val="00F22FC8"/>
    <w:rsid w:val="00F27766"/>
    <w:rsid w:val="00F3432E"/>
    <w:rsid w:val="00F36B64"/>
    <w:rsid w:val="00F46AD1"/>
    <w:rsid w:val="00F53424"/>
    <w:rsid w:val="00F7519D"/>
    <w:rsid w:val="00F82928"/>
    <w:rsid w:val="00F94BF1"/>
    <w:rsid w:val="00FA0EEE"/>
    <w:rsid w:val="00FB64D9"/>
    <w:rsid w:val="00FC5700"/>
    <w:rsid w:val="00FD3606"/>
    <w:rsid w:val="00FD7163"/>
    <w:rsid w:val="00FF487D"/>
    <w:rsid w:val="5CCD1D9C"/>
    <w:rsid w:val="72CC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E2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E7E20"/>
    <w:pPr>
      <w:keepNext/>
      <w:jc w:val="center"/>
      <w:outlineLvl w:val="0"/>
    </w:pPr>
    <w:rPr>
      <w:b/>
      <w:sz w:val="30"/>
      <w:szCs w:val="20"/>
    </w:rPr>
  </w:style>
  <w:style w:type="paragraph" w:styleId="2">
    <w:name w:val="heading 2"/>
    <w:basedOn w:val="a"/>
    <w:next w:val="a"/>
    <w:link w:val="2Char"/>
    <w:unhideWhenUsed/>
    <w:qFormat/>
    <w:rsid w:val="00BE7E20"/>
    <w:pPr>
      <w:keepNext/>
      <w:jc w:val="center"/>
      <w:outlineLvl w:val="1"/>
    </w:pPr>
    <w:rPr>
      <w:b/>
      <w:bCs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6C21F8"/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C21F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C21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6C21F8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sid w:val="006C21F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21F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21F8"/>
    <w:rPr>
      <w:sz w:val="18"/>
      <w:szCs w:val="18"/>
    </w:rPr>
  </w:style>
  <w:style w:type="table" w:styleId="a7">
    <w:name w:val="Table Grid"/>
    <w:basedOn w:val="a1"/>
    <w:uiPriority w:val="59"/>
    <w:rsid w:val="00580768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sid w:val="00BE7E20"/>
    <w:rPr>
      <w:rFonts w:ascii="Times New Roman" w:eastAsia="宋体" w:hAnsi="Times New Roman" w:cs="Times New Roman"/>
      <w:b/>
      <w:kern w:val="2"/>
      <w:sz w:val="30"/>
    </w:rPr>
  </w:style>
  <w:style w:type="character" w:customStyle="1" w:styleId="2Char">
    <w:name w:val="标题 2 Char"/>
    <w:basedOn w:val="a0"/>
    <w:link w:val="2"/>
    <w:rsid w:val="00BE7E20"/>
    <w:rPr>
      <w:rFonts w:ascii="Times New Roman" w:eastAsia="宋体" w:hAnsi="Times New Roman" w:cs="Times New Roman"/>
      <w:b/>
      <w:bCs/>
      <w:kern w:val="2"/>
      <w:sz w:val="24"/>
      <w:szCs w:val="21"/>
    </w:rPr>
  </w:style>
  <w:style w:type="paragraph" w:styleId="a8">
    <w:name w:val="Normal (Web)"/>
    <w:basedOn w:val="a"/>
    <w:uiPriority w:val="99"/>
    <w:unhideWhenUsed/>
    <w:rsid w:val="0011355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style11">
    <w:name w:val="style11"/>
    <w:rsid w:val="00113552"/>
    <w:rPr>
      <w:color w:val="CC0000"/>
      <w:sz w:val="21"/>
      <w:szCs w:val="21"/>
    </w:rPr>
  </w:style>
  <w:style w:type="paragraph" w:styleId="a9">
    <w:name w:val="List Paragraph"/>
    <w:basedOn w:val="a"/>
    <w:uiPriority w:val="34"/>
    <w:unhideWhenUsed/>
    <w:qFormat/>
    <w:rsid w:val="007A7DE8"/>
    <w:pPr>
      <w:ind w:firstLineChars="200" w:firstLine="420"/>
    </w:pPr>
  </w:style>
  <w:style w:type="paragraph" w:styleId="aa">
    <w:name w:val="Title"/>
    <w:basedOn w:val="a"/>
    <w:link w:val="Char2"/>
    <w:qFormat/>
    <w:rsid w:val="00DF1737"/>
    <w:pPr>
      <w:jc w:val="center"/>
    </w:pPr>
    <w:rPr>
      <w:b/>
      <w:sz w:val="32"/>
      <w:szCs w:val="20"/>
    </w:rPr>
  </w:style>
  <w:style w:type="character" w:customStyle="1" w:styleId="Char2">
    <w:name w:val="标题 Char"/>
    <w:basedOn w:val="a0"/>
    <w:link w:val="aa"/>
    <w:rsid w:val="00DF1737"/>
    <w:rPr>
      <w:rFonts w:ascii="Times New Roman" w:eastAsia="宋体" w:hAnsi="Times New Roman" w:cs="Times New Roman"/>
      <w:b/>
      <w:kern w:val="2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0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6"/>
    <customShpInfo spid="_x0000_s2052"/>
    <customShpInfo spid="_x0000_s2051"/>
    <customShpInfo spid="_x0000_s2050"/>
    <customShpInfo spid="_x0000_s2055"/>
    <customShpInfo spid="_x0000_s2054"/>
    <customShpInfo spid="_x0000_s205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37A85C-8109-423C-AD18-CD4C94EEE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921</Characters>
  <Application>Microsoft Office Word</Application>
  <DocSecurity>0</DocSecurity>
  <Lines>7</Lines>
  <Paragraphs>2</Paragraphs>
  <ScaleCrop>false</ScaleCrop>
  <Company>Sky123.Org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TF</cp:lastModifiedBy>
  <cp:revision>2</cp:revision>
  <cp:lastPrinted>2019-10-10T02:17:00Z</cp:lastPrinted>
  <dcterms:created xsi:type="dcterms:W3CDTF">2020-04-14T02:57:00Z</dcterms:created>
  <dcterms:modified xsi:type="dcterms:W3CDTF">2020-04-14T02:57:00Z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